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46" w:rsidRPr="00F87B46" w:rsidRDefault="00F87B46">
      <w:pPr>
        <w:rPr>
          <w:rFonts w:cstheme="minorHAnsi"/>
          <w:b/>
          <w:sz w:val="20"/>
          <w:szCs w:val="20"/>
          <w:lang w:val="en-US"/>
        </w:rPr>
      </w:pPr>
      <w:r w:rsidRPr="00F87B46">
        <w:rPr>
          <w:rFonts w:cstheme="minorHAnsi"/>
          <w:b/>
          <w:sz w:val="20"/>
          <w:szCs w:val="20"/>
          <w:lang w:val="en-US"/>
        </w:rPr>
        <w:t>KBE:</w:t>
      </w:r>
      <w:r w:rsidRPr="00F87B46">
        <w:rPr>
          <w:b/>
        </w:rPr>
        <w:t xml:space="preserve"> </w:t>
      </w:r>
      <w:r w:rsidRPr="00F87B46">
        <w:rPr>
          <w:rFonts w:cstheme="minorHAnsi"/>
          <w:b/>
          <w:sz w:val="20"/>
          <w:szCs w:val="20"/>
          <w:lang w:val="en-US"/>
        </w:rPr>
        <w:t xml:space="preserve">The announcement on holding Annual General Meeting of Shareholders 2017 </w:t>
      </w:r>
    </w:p>
    <w:p w:rsidR="00763B18" w:rsidRDefault="00CA2348">
      <w:pPr>
        <w:rPr>
          <w:rFonts w:cstheme="minorHAnsi"/>
          <w:sz w:val="20"/>
          <w:szCs w:val="20"/>
          <w:lang w:val="en-US"/>
        </w:rPr>
      </w:pPr>
      <w:r w:rsidRPr="00F87B46">
        <w:rPr>
          <w:rFonts w:cstheme="minorHAnsi"/>
          <w:sz w:val="20"/>
          <w:szCs w:val="20"/>
          <w:lang w:val="en-US"/>
        </w:rPr>
        <w:t>On 1</w:t>
      </w:r>
      <w:r w:rsidR="00F87B46" w:rsidRPr="00F87B46">
        <w:rPr>
          <w:rFonts w:cstheme="minorHAnsi"/>
          <w:sz w:val="20"/>
          <w:szCs w:val="20"/>
          <w:lang w:val="en-US"/>
        </w:rPr>
        <w:t>7</w:t>
      </w:r>
      <w:r w:rsidRPr="00F87B46">
        <w:rPr>
          <w:rFonts w:cstheme="minorHAnsi"/>
          <w:sz w:val="20"/>
          <w:szCs w:val="20"/>
          <w:lang w:val="en-US"/>
        </w:rPr>
        <w:t xml:space="preserve">/04/2017, </w:t>
      </w:r>
      <w:proofErr w:type="spellStart"/>
      <w:r w:rsidR="00F87B46" w:rsidRPr="00F87B46">
        <w:rPr>
          <w:rFonts w:cstheme="minorHAnsi"/>
          <w:sz w:val="20"/>
          <w:szCs w:val="20"/>
          <w:lang w:val="en-US"/>
        </w:rPr>
        <w:t>Kien</w:t>
      </w:r>
      <w:proofErr w:type="spellEnd"/>
      <w:r w:rsidR="00F87B46" w:rsidRPr="00F87B46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="00F87B46" w:rsidRPr="00F87B46">
        <w:rPr>
          <w:rFonts w:cstheme="minorHAnsi"/>
          <w:sz w:val="20"/>
          <w:szCs w:val="20"/>
          <w:lang w:val="en-US"/>
        </w:rPr>
        <w:t>Giang</w:t>
      </w:r>
      <w:proofErr w:type="spellEnd"/>
      <w:r w:rsidR="00F87B46" w:rsidRPr="00F87B46">
        <w:rPr>
          <w:rFonts w:cstheme="minorHAnsi"/>
          <w:sz w:val="20"/>
          <w:szCs w:val="20"/>
          <w:lang w:val="en-US"/>
        </w:rPr>
        <w:t xml:space="preserve"> Book and Educational Equipment Joint Stock Company announced the </w:t>
      </w:r>
      <w:r w:rsidR="00F87B46" w:rsidRPr="00F87B46">
        <w:rPr>
          <w:rFonts w:cstheme="minorHAnsi"/>
          <w:sz w:val="20"/>
          <w:szCs w:val="20"/>
          <w:lang w:val="en-US"/>
        </w:rPr>
        <w:t>announcement on holding Annual General Meeting of Shareholders 2017</w:t>
      </w:r>
      <w:r w:rsidR="00F87B46" w:rsidRPr="00F87B46">
        <w:rPr>
          <w:rFonts w:cstheme="minorHAnsi"/>
          <w:sz w:val="20"/>
          <w:szCs w:val="20"/>
          <w:lang w:val="en-US"/>
        </w:rPr>
        <w:t xml:space="preserve"> as follows:</w:t>
      </w:r>
    </w:p>
    <w:p w:rsidR="00F87B46" w:rsidRDefault="00F87B46" w:rsidP="00B150DD">
      <w:pPr>
        <w:ind w:firstLine="720"/>
        <w:rPr>
          <w:rFonts w:cstheme="minorHAnsi"/>
          <w:sz w:val="20"/>
          <w:szCs w:val="20"/>
          <w:lang w:val="en-US"/>
        </w:rPr>
      </w:pPr>
      <w:r w:rsidRPr="00B150DD">
        <w:rPr>
          <w:rFonts w:cstheme="minorHAnsi"/>
          <w:b/>
          <w:sz w:val="20"/>
          <w:szCs w:val="20"/>
          <w:lang w:val="en-US"/>
        </w:rPr>
        <w:t>Dividend 2</w:t>
      </w:r>
      <w:r w:rsidRPr="00B150DD">
        <w:rPr>
          <w:rFonts w:cstheme="minorHAnsi"/>
          <w:b/>
          <w:sz w:val="20"/>
          <w:szCs w:val="20"/>
          <w:vertAlign w:val="superscript"/>
          <w:lang w:val="en-US"/>
        </w:rPr>
        <w:t>nd</w:t>
      </w:r>
      <w:r w:rsidRPr="00B150DD">
        <w:rPr>
          <w:rFonts w:cstheme="minorHAnsi"/>
          <w:b/>
          <w:sz w:val="20"/>
          <w:szCs w:val="20"/>
          <w:lang w:val="en-US"/>
        </w:rPr>
        <w:t xml:space="preserve"> payment – 2016</w:t>
      </w:r>
      <w:r>
        <w:rPr>
          <w:rFonts w:cstheme="minorHAnsi"/>
          <w:sz w:val="20"/>
          <w:szCs w:val="20"/>
          <w:lang w:val="en-US"/>
        </w:rPr>
        <w:t>: 10% ratio (payment per share: VND 1,000). Payment date: 28/04/2017. Shareholders who deposit stocks shall receive payment through bank account, Shareholders who not deposit shall receive cash in Company office.</w:t>
      </w:r>
    </w:p>
    <w:p w:rsidR="00F87B46" w:rsidRDefault="00F87B46" w:rsidP="00B150DD">
      <w:pPr>
        <w:ind w:firstLine="720"/>
        <w:rPr>
          <w:rFonts w:cstheme="minorHAnsi"/>
          <w:sz w:val="20"/>
          <w:szCs w:val="20"/>
          <w:lang w:val="en-US"/>
        </w:rPr>
      </w:pPr>
      <w:r w:rsidRPr="00B150DD">
        <w:rPr>
          <w:rFonts w:cstheme="minorHAnsi"/>
          <w:b/>
          <w:sz w:val="20"/>
          <w:szCs w:val="20"/>
          <w:lang w:val="en-US"/>
        </w:rPr>
        <w:t>Time, location</w:t>
      </w:r>
      <w:r>
        <w:rPr>
          <w:rFonts w:cstheme="minorHAnsi"/>
          <w:sz w:val="20"/>
          <w:szCs w:val="20"/>
          <w:lang w:val="en-US"/>
        </w:rPr>
        <w:t xml:space="preserve">: 07:00, 29/04/2017 at </w:t>
      </w:r>
      <w:proofErr w:type="spellStart"/>
      <w:r>
        <w:rPr>
          <w:rFonts w:cstheme="minorHAnsi"/>
          <w:sz w:val="20"/>
          <w:szCs w:val="20"/>
          <w:lang w:val="en-US"/>
        </w:rPr>
        <w:t>Anh</w:t>
      </w:r>
      <w:proofErr w:type="spellEnd"/>
      <w:r>
        <w:rPr>
          <w:rFonts w:cstheme="minorHAnsi"/>
          <w:sz w:val="20"/>
          <w:szCs w:val="20"/>
          <w:lang w:val="en-US"/>
        </w:rPr>
        <w:t xml:space="preserve"> Vu Restaurant, address: C18 Lot 17-18 Ton </w:t>
      </w:r>
      <w:proofErr w:type="spellStart"/>
      <w:r>
        <w:rPr>
          <w:rFonts w:cstheme="minorHAnsi"/>
          <w:sz w:val="20"/>
          <w:szCs w:val="20"/>
          <w:lang w:val="en-US"/>
        </w:rPr>
        <w:t>Duc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Thang</w:t>
      </w:r>
      <w:proofErr w:type="spellEnd"/>
      <w:r>
        <w:rPr>
          <w:rFonts w:cstheme="minorHAnsi"/>
          <w:sz w:val="20"/>
          <w:szCs w:val="20"/>
          <w:lang w:val="en-US"/>
        </w:rPr>
        <w:t xml:space="preserve"> Street, </w:t>
      </w:r>
      <w:proofErr w:type="spellStart"/>
      <w:r>
        <w:rPr>
          <w:rFonts w:cstheme="minorHAnsi"/>
          <w:sz w:val="20"/>
          <w:szCs w:val="20"/>
          <w:lang w:val="en-US"/>
        </w:rPr>
        <w:t>Vinh</w:t>
      </w:r>
      <w:proofErr w:type="spellEnd"/>
      <w:r>
        <w:rPr>
          <w:rFonts w:cstheme="minorHAnsi"/>
          <w:sz w:val="20"/>
          <w:szCs w:val="20"/>
          <w:lang w:val="en-US"/>
        </w:rPr>
        <w:t xml:space="preserve"> Lac Ward, </w:t>
      </w:r>
      <w:proofErr w:type="spellStart"/>
      <w:r>
        <w:rPr>
          <w:rFonts w:cstheme="minorHAnsi"/>
          <w:sz w:val="20"/>
          <w:szCs w:val="20"/>
          <w:lang w:val="en-US"/>
        </w:rPr>
        <w:t>Rach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Gia</w:t>
      </w:r>
      <w:proofErr w:type="spellEnd"/>
      <w:r>
        <w:rPr>
          <w:rFonts w:cstheme="minorHAnsi"/>
          <w:sz w:val="20"/>
          <w:szCs w:val="20"/>
          <w:lang w:val="en-US"/>
        </w:rPr>
        <w:t xml:space="preserve"> City, </w:t>
      </w:r>
      <w:proofErr w:type="spellStart"/>
      <w:r>
        <w:rPr>
          <w:rFonts w:cstheme="minorHAnsi"/>
          <w:sz w:val="20"/>
          <w:szCs w:val="20"/>
          <w:lang w:val="en-US"/>
        </w:rPr>
        <w:t>Kien</w:t>
      </w:r>
      <w:proofErr w:type="spellEnd"/>
      <w:r>
        <w:rPr>
          <w:rFonts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Giang</w:t>
      </w:r>
      <w:proofErr w:type="spellEnd"/>
      <w:r>
        <w:rPr>
          <w:rFonts w:cstheme="minorHAnsi"/>
          <w:sz w:val="20"/>
          <w:szCs w:val="20"/>
          <w:lang w:val="en-US"/>
        </w:rPr>
        <w:t xml:space="preserve"> Province.</w:t>
      </w:r>
    </w:p>
    <w:p w:rsidR="00F87B46" w:rsidRDefault="00F87B46" w:rsidP="00B150DD">
      <w:pPr>
        <w:ind w:firstLine="720"/>
        <w:rPr>
          <w:rFonts w:cstheme="minorHAnsi"/>
          <w:sz w:val="20"/>
          <w:szCs w:val="20"/>
          <w:lang w:val="en-US"/>
        </w:rPr>
      </w:pPr>
      <w:r w:rsidRPr="00B150DD">
        <w:rPr>
          <w:rFonts w:cstheme="minorHAnsi"/>
          <w:b/>
          <w:sz w:val="20"/>
          <w:szCs w:val="20"/>
          <w:lang w:val="en-US"/>
        </w:rPr>
        <w:t>Document:</w:t>
      </w:r>
      <w:r>
        <w:rPr>
          <w:rFonts w:cstheme="minorHAnsi"/>
          <w:sz w:val="20"/>
          <w:szCs w:val="20"/>
          <w:lang w:val="en-US"/>
        </w:rPr>
        <w:t xml:space="preserve"> Schedule and contents of the Meeting is posted on Company Website. Planned contents:</w:t>
      </w:r>
    </w:p>
    <w:p w:rsidR="00F87B46" w:rsidRDefault="00F87B46" w:rsidP="00F87B46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– Operation report of Board of Directors in 2016 and plan in 2017;</w:t>
      </w:r>
    </w:p>
    <w:p w:rsidR="00F87B46" w:rsidRDefault="00F87B46" w:rsidP="00F87B46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– Report income statement in 2016 and business plan in 2017;</w:t>
      </w:r>
    </w:p>
    <w:p w:rsidR="00F87B46" w:rsidRDefault="00F87B46" w:rsidP="00F87B46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– Report of Board of Supervisors on operation in 2016;</w:t>
      </w:r>
    </w:p>
    <w:p w:rsidR="00F87B46" w:rsidRPr="00F87B46" w:rsidRDefault="00F87B46" w:rsidP="00F87B46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– Other contents under decision of Meeting.</w:t>
      </w:r>
    </w:p>
    <w:p w:rsidR="00CA2348" w:rsidRDefault="00CA2348" w:rsidP="00B150DD">
      <w:pPr>
        <w:ind w:firstLine="720"/>
        <w:rPr>
          <w:rFonts w:cstheme="minorHAnsi"/>
          <w:sz w:val="20"/>
          <w:szCs w:val="20"/>
          <w:lang w:val="en-US"/>
        </w:rPr>
      </w:pPr>
      <w:r w:rsidRPr="00B150DD">
        <w:rPr>
          <w:rFonts w:cstheme="minorHAnsi"/>
          <w:b/>
          <w:sz w:val="20"/>
          <w:szCs w:val="20"/>
          <w:lang w:val="en-US"/>
        </w:rPr>
        <w:t>Participant</w:t>
      </w:r>
      <w:r w:rsidRPr="00F87B46">
        <w:rPr>
          <w:rFonts w:cstheme="minorHAnsi"/>
          <w:sz w:val="20"/>
          <w:szCs w:val="20"/>
          <w:lang w:val="en-US"/>
        </w:rPr>
        <w:t xml:space="preserve">: Shareholders </w:t>
      </w:r>
      <w:r w:rsidR="00B150DD">
        <w:rPr>
          <w:rFonts w:cstheme="minorHAnsi"/>
          <w:sz w:val="20"/>
          <w:szCs w:val="20"/>
          <w:lang w:val="en-US"/>
        </w:rPr>
        <w:t>recorded in stock register of KBE as of record date (03/04/2017). Shareholder cannot attend can authorize other person and the authorization must be in written form (according KBE form). Authorization letter must be sent or Fax to office before 25/04/2017.</w:t>
      </w:r>
    </w:p>
    <w:p w:rsidR="007222C9" w:rsidRDefault="00B150DD" w:rsidP="00B150DD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  <w:t xml:space="preserve">Shareholder and authorized person upon attendance please bring this announcement, authorization letter (for authorized person) and ID </w:t>
      </w:r>
      <w:proofErr w:type="gramStart"/>
      <w:r>
        <w:rPr>
          <w:rFonts w:cstheme="minorHAnsi"/>
          <w:sz w:val="20"/>
          <w:szCs w:val="20"/>
          <w:lang w:val="en-US"/>
        </w:rPr>
        <w:t>Card</w:t>
      </w:r>
      <w:proofErr w:type="gramEnd"/>
      <w:r>
        <w:rPr>
          <w:rFonts w:cstheme="minorHAnsi"/>
          <w:sz w:val="20"/>
          <w:szCs w:val="20"/>
          <w:lang w:val="en-US"/>
        </w:rPr>
        <w:t xml:space="preserve"> for attendee registration.</w:t>
      </w:r>
    </w:p>
    <w:p w:rsidR="00217419" w:rsidRPr="00217419" w:rsidRDefault="007222C9" w:rsidP="00B150DD">
      <w:pPr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ab/>
        <w:t xml:space="preserve">This announcement is considered as Invitation. If you have any question please contact Accounting Department, Tel: 0903709254, Mr. Lam </w:t>
      </w:r>
      <w:proofErr w:type="spellStart"/>
      <w:r>
        <w:rPr>
          <w:rFonts w:cstheme="minorHAnsi"/>
          <w:sz w:val="20"/>
          <w:szCs w:val="20"/>
          <w:lang w:val="en-US"/>
        </w:rPr>
        <w:t>Nhut</w:t>
      </w:r>
      <w:proofErr w:type="spellEnd"/>
      <w:r>
        <w:rPr>
          <w:rFonts w:cstheme="minorHAnsi"/>
          <w:sz w:val="20"/>
          <w:szCs w:val="20"/>
          <w:lang w:val="en-US"/>
        </w:rPr>
        <w:t xml:space="preserve"> Minh</w:t>
      </w:r>
      <w:r w:rsidR="00366100">
        <w:rPr>
          <w:rFonts w:cstheme="minorHAnsi"/>
          <w:sz w:val="20"/>
          <w:szCs w:val="20"/>
          <w:lang w:val="en-US"/>
        </w:rPr>
        <w:t>.</w:t>
      </w:r>
      <w:bookmarkStart w:id="0" w:name="_GoBack"/>
      <w:bookmarkEnd w:id="0"/>
      <w:r w:rsidR="00B150DD">
        <w:rPr>
          <w:rFonts w:cstheme="minorHAnsi"/>
          <w:sz w:val="20"/>
          <w:szCs w:val="20"/>
          <w:lang w:val="en-US"/>
        </w:rPr>
        <w:t xml:space="preserve"> </w:t>
      </w:r>
      <w:r w:rsidR="00E90422">
        <w:rPr>
          <w:rFonts w:cstheme="minorHAnsi"/>
          <w:sz w:val="20"/>
          <w:szCs w:val="20"/>
          <w:lang w:val="en-US"/>
        </w:rPr>
        <w:tab/>
      </w:r>
    </w:p>
    <w:sectPr w:rsidR="00217419" w:rsidRPr="002174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E080C"/>
    <w:multiLevelType w:val="hybridMultilevel"/>
    <w:tmpl w:val="25DCDFAA"/>
    <w:lvl w:ilvl="0" w:tplc="B48024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7175D"/>
    <w:multiLevelType w:val="hybridMultilevel"/>
    <w:tmpl w:val="E7F2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E2"/>
    <w:rsid w:val="00217419"/>
    <w:rsid w:val="00366100"/>
    <w:rsid w:val="007222C9"/>
    <w:rsid w:val="00763B18"/>
    <w:rsid w:val="00831FE2"/>
    <w:rsid w:val="00B150DD"/>
    <w:rsid w:val="00CA2348"/>
    <w:rsid w:val="00E90422"/>
    <w:rsid w:val="00F8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0A10E-C05B-4267-8379-B5C3EEF6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F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04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</dc:creator>
  <cp:keywords/>
  <dc:description/>
  <cp:lastModifiedBy>USER</cp:lastModifiedBy>
  <cp:revision>8</cp:revision>
  <dcterms:created xsi:type="dcterms:W3CDTF">2017-04-23T23:16:00Z</dcterms:created>
  <dcterms:modified xsi:type="dcterms:W3CDTF">2017-04-24T02:43:00Z</dcterms:modified>
</cp:coreProperties>
</file>